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61" w:rsidRDefault="00CA6261" w:rsidP="00CA6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626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Як </w:t>
      </w:r>
      <w:proofErr w:type="spellStart"/>
      <w:r w:rsidRPr="00CA6261">
        <w:rPr>
          <w:rFonts w:ascii="Times New Roman" w:eastAsia="Times New Roman" w:hAnsi="Times New Roman" w:cs="Times New Roman"/>
          <w:b/>
          <w:bCs/>
          <w:sz w:val="32"/>
          <w:szCs w:val="32"/>
        </w:rPr>
        <w:t>навчити</w:t>
      </w:r>
      <w:proofErr w:type="spellEnd"/>
      <w:r w:rsidRPr="00CA626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CA6261">
        <w:rPr>
          <w:rFonts w:ascii="Times New Roman" w:eastAsia="Times New Roman" w:hAnsi="Times New Roman" w:cs="Times New Roman"/>
          <w:b/>
          <w:bCs/>
          <w:sz w:val="32"/>
          <w:szCs w:val="32"/>
        </w:rPr>
        <w:t>дитину</w:t>
      </w:r>
      <w:proofErr w:type="spellEnd"/>
      <w:r w:rsidRPr="00CA626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CA6261">
        <w:rPr>
          <w:rFonts w:ascii="Times New Roman" w:eastAsia="Times New Roman" w:hAnsi="Times New Roman" w:cs="Times New Roman"/>
          <w:b/>
          <w:bCs/>
          <w:sz w:val="32"/>
          <w:szCs w:val="32"/>
        </w:rPr>
        <w:t>успішно</w:t>
      </w:r>
      <w:proofErr w:type="spellEnd"/>
      <w:r w:rsidRPr="00CA626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CA6261">
        <w:rPr>
          <w:rFonts w:ascii="Times New Roman" w:eastAsia="Times New Roman" w:hAnsi="Times New Roman" w:cs="Times New Roman"/>
          <w:b/>
          <w:bCs/>
          <w:sz w:val="32"/>
          <w:szCs w:val="32"/>
        </w:rPr>
        <w:t>виконувати</w:t>
      </w:r>
      <w:proofErr w:type="spellEnd"/>
      <w:r w:rsidRPr="00CA626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CA6261">
        <w:rPr>
          <w:rFonts w:ascii="Times New Roman" w:eastAsia="Times New Roman" w:hAnsi="Times New Roman" w:cs="Times New Roman"/>
          <w:b/>
          <w:bCs/>
          <w:sz w:val="32"/>
          <w:szCs w:val="32"/>
        </w:rPr>
        <w:t>домашнє</w:t>
      </w:r>
      <w:proofErr w:type="spellEnd"/>
      <w:r w:rsidRPr="00CA626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CA6261">
        <w:rPr>
          <w:rFonts w:ascii="Times New Roman" w:eastAsia="Times New Roman" w:hAnsi="Times New Roman" w:cs="Times New Roman"/>
          <w:b/>
          <w:bCs/>
          <w:sz w:val="32"/>
          <w:szCs w:val="32"/>
        </w:rPr>
        <w:t>завдання</w:t>
      </w:r>
      <w:proofErr w:type="spellEnd"/>
      <w:r w:rsidRPr="00CA6261">
        <w:rPr>
          <w:rFonts w:ascii="Times New Roman" w:eastAsia="Times New Roman" w:hAnsi="Times New Roman" w:cs="Times New Roman"/>
          <w:sz w:val="32"/>
          <w:szCs w:val="32"/>
        </w:rPr>
        <w:br/>
      </w:r>
      <w:r w:rsidRPr="00CA6261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просто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сьогоднішнє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домашнє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обходитися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вистачить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тижня-другого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декілька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місяців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Але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будь-якому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декілька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етапі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Перший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етап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якомога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виконуєте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Прагнете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зрозуміти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вистача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з’ясувати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неправильних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способів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Допомагаєте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позбутися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недоліків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неправильних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способів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Другий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етап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сама. 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впевнені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впорається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Швидше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все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спочатку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 невелика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відчуття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успіху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Оцініть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нею результат.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успішно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ставте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будь-який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значок,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знак оклику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задоволене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переконаєтеся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зроблена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збільшується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невдачі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спокійно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розберіться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перешкодою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звертатися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конкретних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етапі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усвідомлення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впоратися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труднощами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Третій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етап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Поступово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самостійна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розширюється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того,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уроки. Ваша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ідтримка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етапі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швидше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психологічна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знаходитесь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неподалі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займа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єтеся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справами. 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готові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прийти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виникне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потреба.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Перев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іряєте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зроблене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етапу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тому,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переконалася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зробити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ідтримаєте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етап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контролює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себе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годинника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звичайного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пісочного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можете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відсутні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удома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знаходитися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кімнаті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етапу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тому,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прагне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подолати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труднощі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самотужки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Відкладати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появи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найважче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перев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іряєте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зроблене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остаточно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виробиться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навичка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самостійної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вважаєте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ідхід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займе у вас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сил?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хіба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витрачаємо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безплідну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боротьбу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почав,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відволікався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…»)?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надолужування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упущеного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ночах перед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контрольною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вимагати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спланувати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A6261" w:rsidRDefault="00CA6261" w:rsidP="00CA6261">
      <w:pPr>
        <w:rPr>
          <w:sz w:val="28"/>
          <w:szCs w:val="28"/>
        </w:rPr>
      </w:pPr>
    </w:p>
    <w:p w:rsidR="00906EEF" w:rsidRDefault="00906EEF"/>
    <w:sectPr w:rsidR="0090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A6261"/>
    <w:rsid w:val="00906EEF"/>
    <w:rsid w:val="00CA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2109</Characters>
  <Application>Microsoft Office Word</Application>
  <DocSecurity>0</DocSecurity>
  <Lines>17</Lines>
  <Paragraphs>4</Paragraphs>
  <ScaleCrop>false</ScaleCrop>
  <Company>CtrlSoft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2013-01-09T18:51:00Z</dcterms:created>
  <dcterms:modified xsi:type="dcterms:W3CDTF">2013-01-09T18:52:00Z</dcterms:modified>
</cp:coreProperties>
</file>